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乡村全科执业助理医师资格考试报名审核法定代表人责任承诺书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6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省辖市卫生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健康</w:t>
      </w:r>
      <w:r>
        <w:rPr>
          <w:rFonts w:hint="eastAsia" w:ascii="仿宋_GB2312" w:hAnsi="宋体" w:eastAsia="仿宋_GB2312"/>
          <w:sz w:val="28"/>
          <w:szCs w:val="28"/>
        </w:rPr>
        <w:t xml:space="preserve">委/中医管理局                 </w:t>
      </w: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（公章）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年   月   日    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7"/>
    <w:rsid w:val="00100381"/>
    <w:rsid w:val="00691F72"/>
    <w:rsid w:val="007F0A07"/>
    <w:rsid w:val="009D1B2B"/>
    <w:rsid w:val="009D77C8"/>
    <w:rsid w:val="00B3561A"/>
    <w:rsid w:val="00BB1E1D"/>
    <w:rsid w:val="00CC08D0"/>
    <w:rsid w:val="00E2422D"/>
    <w:rsid w:val="00EB6212"/>
    <w:rsid w:val="18EB6F5F"/>
    <w:rsid w:val="4C0D1E3B"/>
    <w:rsid w:val="775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825</Characters>
  <Lines>6</Lines>
  <Paragraphs>1</Paragraphs>
  <TotalTime>9</TotalTime>
  <ScaleCrop>false</ScaleCrop>
  <LinksUpToDate>false</LinksUpToDate>
  <CharactersWithSpaces>968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2019-01-21T09:02:00Z</dcterms:created>
  <dc:creator>Microsoft</dc:creator>
  <cp:lastModifiedBy>扬帆启航</cp:lastModifiedBy>
  <dcterms:modified xsi:type="dcterms:W3CDTF">2020-03-31T11:26:22Z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