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附件1 </w:t>
      </w:r>
    </w:p>
    <w:p>
      <w:pPr>
        <w:spacing w:line="300" w:lineRule="exact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许昌市新生儿耳聋基因芯片筛查项目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领导小组名单</w:t>
      </w:r>
    </w:p>
    <w:p>
      <w:pPr>
        <w:spacing w:line="3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　　　　</w:t>
      </w:r>
    </w:p>
    <w:p>
      <w:pPr>
        <w:spacing w:line="64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　　组  长：印庆跃  市卫生计生委党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组</w:t>
      </w:r>
      <w:r>
        <w:rPr>
          <w:rFonts w:ascii="Times New Roman" w:hAnsi="Times New Roman" w:eastAsia="仿宋_GB2312"/>
          <w:sz w:val="32"/>
          <w:szCs w:val="32"/>
        </w:rPr>
        <w:t>书记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/>
          <w:sz w:val="32"/>
          <w:szCs w:val="32"/>
        </w:rPr>
        <w:t>主任</w:t>
      </w:r>
    </w:p>
    <w:p>
      <w:pPr>
        <w:spacing w:line="64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副组长：孙怀亮  市财政局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党组成员、</w:t>
      </w:r>
      <w:r>
        <w:rPr>
          <w:rFonts w:ascii="Times New Roman" w:hAnsi="Times New Roman" w:eastAsia="仿宋_GB2312"/>
          <w:sz w:val="32"/>
          <w:szCs w:val="32"/>
        </w:rPr>
        <w:t>副局长</w:t>
      </w:r>
    </w:p>
    <w:p>
      <w:pPr>
        <w:spacing w:line="64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　　　　　  王小华  市妇联纪检组组长</w:t>
      </w:r>
    </w:p>
    <w:p>
      <w:pPr>
        <w:spacing w:line="64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　　　　　　白伟民  市残联副调研员</w:t>
      </w:r>
    </w:p>
    <w:p>
      <w:pPr>
        <w:spacing w:line="64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　　　　　　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慕小燕</w:t>
      </w:r>
      <w:r>
        <w:rPr>
          <w:rFonts w:ascii="Times New Roman" w:hAnsi="Times New Roman" w:eastAsia="仿宋_GB2312"/>
          <w:sz w:val="32"/>
          <w:szCs w:val="32"/>
        </w:rPr>
        <w:t xml:space="preserve">  市卫生计生委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党组成员、</w:t>
      </w:r>
      <w:r>
        <w:rPr>
          <w:rFonts w:ascii="Times New Roman" w:hAnsi="Times New Roman" w:eastAsia="仿宋_GB2312"/>
          <w:sz w:val="32"/>
          <w:szCs w:val="32"/>
        </w:rPr>
        <w:t>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主任</w:t>
      </w:r>
      <w:r>
        <w:rPr>
          <w:rFonts w:ascii="Times New Roman" w:hAnsi="Times New Roman" w:eastAsia="仿宋_GB2312"/>
          <w:sz w:val="32"/>
          <w:szCs w:val="32"/>
        </w:rPr>
        <w:t>　　</w:t>
      </w:r>
    </w:p>
    <w:p>
      <w:pPr>
        <w:spacing w:line="64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</w:t>
      </w:r>
      <w:r>
        <w:rPr>
          <w:rFonts w:ascii="Times New Roman" w:hAnsi="Times New Roman" w:eastAsia="仿宋_GB2312"/>
          <w:sz w:val="32"/>
          <w:szCs w:val="32"/>
        </w:rPr>
        <w:t>成  员：徐  恒  市财政局社保科科长</w:t>
      </w:r>
    </w:p>
    <w:p>
      <w:pPr>
        <w:spacing w:line="64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　　　　    宋慧丽  市妇儿工委办公室主任</w:t>
      </w:r>
    </w:p>
    <w:p>
      <w:pPr>
        <w:spacing w:line="64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　　　　    王  鑫  市残联康复部部长</w:t>
      </w:r>
    </w:p>
    <w:p>
      <w:pPr>
        <w:spacing w:line="64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　　　　    关  璐  市卫生计生委办公室主任</w:t>
      </w:r>
    </w:p>
    <w:p>
      <w:pPr>
        <w:spacing w:line="64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　　　　　　孟  洁  市卫生计生委规财科科长</w:t>
      </w:r>
    </w:p>
    <w:p>
      <w:pPr>
        <w:spacing w:line="64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　　　　　　王贵州  市卫生计生委信息宣传科科长</w:t>
      </w:r>
    </w:p>
    <w:p>
      <w:pPr>
        <w:spacing w:line="64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　　　　　　李宗辉  市卫生计生委信息中心主任</w:t>
      </w:r>
    </w:p>
    <w:p>
      <w:pPr>
        <w:spacing w:line="64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　　　　　　汪文平  市卫生计生委基妇科科长</w:t>
      </w:r>
    </w:p>
    <w:p>
      <w:pPr>
        <w:spacing w:line="64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　　　　　　牛  锋  市中心医院院长</w:t>
      </w:r>
    </w:p>
    <w:p>
      <w:pPr>
        <w:spacing w:line="64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　　　　　　张秀珍  市妇幼保健院院长</w:t>
      </w:r>
    </w:p>
    <w:p>
      <w:pPr>
        <w:spacing w:line="64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　　领导小组办公室设在市卫生计生委基妇科，办公室主任由汪文平同志兼任，负责重点民生实事工作的综合协调与日常管理工作。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594676"/>
    <w:rsid w:val="6D535020"/>
    <w:rsid w:val="7959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2018-08-01T07:51:00Z</dcterms:created>
  <dc:creator>Administrator</dc:creator>
  <cp:lastModifiedBy>Administrator</cp:lastModifiedBy>
  <dcterms:modified xsi:type="dcterms:W3CDTF">2018-08-01T07:53:47Z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