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许昌市传染病防控应急队伍建设专家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人才储备库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188"/>
        <w:gridCol w:w="3545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1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工作领域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成员</w:t>
            </w: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昊</w:t>
            </w:r>
          </w:p>
        </w:tc>
        <w:tc>
          <w:tcPr>
            <w:tcW w:w="2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许昌市疾病预防控制中心</w:t>
            </w:r>
          </w:p>
        </w:tc>
        <w:tc>
          <w:tcPr>
            <w:tcW w:w="1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流行病学调查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张晓丽</w:t>
            </w:r>
          </w:p>
        </w:tc>
        <w:tc>
          <w:tcPr>
            <w:tcW w:w="2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许昌市疾病预防控制中心</w:t>
            </w:r>
          </w:p>
        </w:tc>
        <w:tc>
          <w:tcPr>
            <w:tcW w:w="1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实验室检验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贾永华</w:t>
            </w:r>
          </w:p>
        </w:tc>
        <w:tc>
          <w:tcPr>
            <w:tcW w:w="2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许昌市疾病预防控制中心</w:t>
            </w:r>
          </w:p>
        </w:tc>
        <w:tc>
          <w:tcPr>
            <w:tcW w:w="1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病媒生物控制及消杀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楚慧娟</w:t>
            </w:r>
          </w:p>
        </w:tc>
        <w:tc>
          <w:tcPr>
            <w:tcW w:w="2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禹州市疾病预防控制中心</w:t>
            </w:r>
          </w:p>
        </w:tc>
        <w:tc>
          <w:tcPr>
            <w:tcW w:w="1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实验室检验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eastAsia="zh-CN"/>
              </w:rPr>
              <w:t>冯向军</w:t>
            </w:r>
          </w:p>
        </w:tc>
        <w:tc>
          <w:tcPr>
            <w:tcW w:w="2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eastAsia="zh-CN"/>
              </w:rPr>
              <w:t>长葛市疾病预防控制中心</w:t>
            </w:r>
          </w:p>
        </w:tc>
        <w:tc>
          <w:tcPr>
            <w:tcW w:w="1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eastAsia="zh-CN"/>
              </w:rPr>
              <w:t>流行病学调查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王会永</w:t>
            </w:r>
          </w:p>
        </w:tc>
        <w:tc>
          <w:tcPr>
            <w:tcW w:w="2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鄢陵县疾病预防控制中心</w:t>
            </w:r>
          </w:p>
        </w:tc>
        <w:tc>
          <w:tcPr>
            <w:tcW w:w="1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卫生应急管理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马凌博</w:t>
            </w:r>
          </w:p>
        </w:tc>
        <w:tc>
          <w:tcPr>
            <w:tcW w:w="2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襄城县疾病预防控制中心</w:t>
            </w:r>
          </w:p>
        </w:tc>
        <w:tc>
          <w:tcPr>
            <w:tcW w:w="1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实验室检验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陈俊伟</w:t>
            </w:r>
          </w:p>
        </w:tc>
        <w:tc>
          <w:tcPr>
            <w:tcW w:w="2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魏都区疾病预防控制中心</w:t>
            </w:r>
          </w:p>
        </w:tc>
        <w:tc>
          <w:tcPr>
            <w:tcW w:w="1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流行病学调查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庞会平</w:t>
            </w:r>
          </w:p>
        </w:tc>
        <w:tc>
          <w:tcPr>
            <w:tcW w:w="2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建安区疾病预防控制中心</w:t>
            </w:r>
          </w:p>
        </w:tc>
        <w:tc>
          <w:tcPr>
            <w:tcW w:w="1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流行病学调查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D2BC9C-2019-40B7-A18E-3F3CCB650C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FEEC2DE-A4F9-4191-8858-8F1E48173684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D79DA97C-DCAB-4184-BF83-C451863105A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D14C904C-AE14-45FA-9910-20E923F655C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NjNlMTBmMWM1YzM3YzgzOWZmNTRmMWUxODNhNjcifQ=="/>
  </w:docVars>
  <w:rsids>
    <w:rsidRoot w:val="EE77ED92"/>
    <w:rsid w:val="06085010"/>
    <w:rsid w:val="06CC0D1D"/>
    <w:rsid w:val="123A29F6"/>
    <w:rsid w:val="12B151BA"/>
    <w:rsid w:val="18D21BDA"/>
    <w:rsid w:val="1D440BCC"/>
    <w:rsid w:val="1FAC139E"/>
    <w:rsid w:val="29C70AA4"/>
    <w:rsid w:val="31EF0CAF"/>
    <w:rsid w:val="347B2FE9"/>
    <w:rsid w:val="365955A0"/>
    <w:rsid w:val="3CAA4150"/>
    <w:rsid w:val="409A272E"/>
    <w:rsid w:val="44557097"/>
    <w:rsid w:val="45A73923"/>
    <w:rsid w:val="480F3A01"/>
    <w:rsid w:val="522307D5"/>
    <w:rsid w:val="53C25DCC"/>
    <w:rsid w:val="5842572D"/>
    <w:rsid w:val="5E36363E"/>
    <w:rsid w:val="63556314"/>
    <w:rsid w:val="673B7F17"/>
    <w:rsid w:val="68880F3A"/>
    <w:rsid w:val="6FFFB132"/>
    <w:rsid w:val="723A5680"/>
    <w:rsid w:val="730D5D09"/>
    <w:rsid w:val="7AB162D1"/>
    <w:rsid w:val="7E357016"/>
    <w:rsid w:val="7FCC39AA"/>
    <w:rsid w:val="EE77ED92"/>
    <w:rsid w:val="FA95D685"/>
    <w:rsid w:val="FFDF9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809</Words>
  <Characters>853</Characters>
  <Lines>0</Lines>
  <Paragraphs>0</Paragraphs>
  <TotalTime>1</TotalTime>
  <ScaleCrop>false</ScaleCrop>
  <LinksUpToDate>false</LinksUpToDate>
  <CharactersWithSpaces>872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2024-05-24T19:44:00Z</dcterms:created>
  <dc:creator>huanghe</dc:creator>
  <cp:lastModifiedBy>爱与自由</cp:lastModifiedBy>
  <cp:lastPrinted>2024-05-28T08:57:00Z</cp:lastPrinted>
  <dcterms:modified xsi:type="dcterms:W3CDTF">2024-05-28T02:12:51Z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1372C92C0C884DDF871FB31932DAE153_13</vt:lpwstr>
  </property>
</Properties>
</file>