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1" w:name="_GoBack"/>
      <w:r>
        <w:rPr>
          <w:rFonts w:hint="eastAsia" w:ascii="宋体" w:hAnsi="宋体"/>
          <w:b/>
          <w:sz w:val="36"/>
          <w:szCs w:val="36"/>
          <w:lang w:eastAsia="zh-CN"/>
        </w:rPr>
        <w:t>许昌市</w:t>
      </w:r>
      <w:r>
        <w:rPr>
          <w:rFonts w:hint="eastAsia" w:ascii="宋体" w:hAnsi="宋体"/>
          <w:b/>
          <w:sz w:val="36"/>
          <w:szCs w:val="36"/>
        </w:rPr>
        <w:t>中医确有专长人员考核考试报名汇总表</w:t>
      </w:r>
      <w:bookmarkEnd w:id="1"/>
    </w:p>
    <w:tbl>
      <w:tblPr>
        <w:tblW w:w="13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720"/>
        <w:gridCol w:w="1028"/>
        <w:gridCol w:w="1082"/>
        <w:gridCol w:w="876"/>
        <w:gridCol w:w="2064"/>
        <w:gridCol w:w="1883"/>
        <w:gridCol w:w="1680"/>
        <w:gridCol w:w="1615"/>
        <w:gridCol w:w="1740"/>
        <w:gridCol w:w="1277"/>
      </w:tblGrid>
      <w:tr>
        <w:trPr>
          <w:trHeight w:val="689" w:hRule="atLeast"/>
          <w:jc w:val="center"/>
        </w:trPr>
        <w:tc>
          <w:tcPr>
            <w:tcW w:w="728" w:type="dxa"/>
            <w:gridSpan w:val="2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报名号</w:t>
            </w:r>
          </w:p>
        </w:tc>
        <w:tc>
          <w:tcPr>
            <w:tcW w:w="1082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87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2064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身份证号</w:t>
            </w:r>
          </w:p>
        </w:tc>
        <w:tc>
          <w:tcPr>
            <w:tcW w:w="1883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所在单位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所属中医专长</w:t>
            </w:r>
          </w:p>
        </w:tc>
        <w:tc>
          <w:tcPr>
            <w:tcW w:w="1615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执业年限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取得有效行医资格</w:t>
            </w: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备注</w:t>
            </w:r>
          </w:p>
        </w:tc>
      </w:tr>
      <w:tr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vAlign w:val="top"/>
          </w:tcPr>
          <w:p>
            <w:pPr>
              <w:spacing w:line="560" w:lineRule="exact"/>
              <w:rPr>
                <w:rFonts w:hint="eastAsia"/>
                <w:szCs w:val="20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560" w:lineRule="exact"/>
              <w:rPr>
                <w:rFonts w:hint="eastAsia"/>
                <w:szCs w:val="20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1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rPr>
          <w:gridBefore w:val="1"/>
          <w:wBefore w:w="8" w:type="dxa"/>
          <w:trHeight w:val="529" w:hRule="atLeast"/>
          <w:jc w:val="center"/>
        </w:trPr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1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1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1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1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1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1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1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1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Cs w:val="20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备注：报纸质表格和EXCAL电子文档各一份。报名号：年度+2（专长）+41+省辖市代码+四位数编码 例： 张三 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241010001</w:t>
      </w:r>
    </w:p>
    <w:p>
      <w:pPr>
        <w:spacing w:line="560" w:lineRule="exact"/>
        <w:ind w:left="1080" w:hanging="1080" w:hangingChars="45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560" w:lineRule="exact"/>
        <w:ind w:firstLine="240" w:firstLineChars="100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宋体" w:hAnsi="宋体"/>
          <w:sz w:val="24"/>
        </w:rPr>
        <w:t>县(区)卫生健康委负责人签字：                审核人签字：                公章                年     月     日</w:t>
      </w:r>
      <w:bookmarkEnd w:id="0"/>
    </w:p>
    <w:sectPr>
      <w:footerReference r:id="rId4" w:type="default"/>
      <w:pgSz w:w="16838" w:h="11906" w:orient="landscape"/>
      <w:pgMar w:top="1134" w:right="1440" w:bottom="1077" w:left="1440" w:header="851" w:footer="992" w:gutter="0"/>
      <w:cols w:space="720" w:num="1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5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1756</Words>
  <Characters>1872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2024-08-23T02:59:00Z</dcterms:created>
  <dc:creator>Administrator</dc:creator>
  <dcterms:modified xsi:type="dcterms:W3CDTF">2024-08-27T10:20:57Z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B585C525F86F4A57B35870B08B8376D3_12</vt:lpwstr>
  </property>
</Properties>
</file>